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0" w:rsidRDefault="00382860" w:rsidP="00382860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382860" w:rsidRDefault="00382860" w:rsidP="00382860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382860" w:rsidRDefault="00382860" w:rsidP="00382860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382860" w:rsidRDefault="00382860" w:rsidP="00382860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382860" w:rsidRDefault="00382860" w:rsidP="00382860">
      <w:pPr>
        <w:spacing w:after="80"/>
        <w:jc w:val="center"/>
      </w:pPr>
      <w:r>
        <w:t>ДУМА  МАКАРОВСКОГО МУНИЦИПАЛЬНОГО  ОБРАЗОВАНИЯ</w:t>
      </w:r>
    </w:p>
    <w:p w:rsidR="00382860" w:rsidRDefault="00382860" w:rsidP="00382860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ПЯТОГО СОЗЫВА</w:t>
      </w:r>
    </w:p>
    <w:p w:rsidR="00382860" w:rsidRDefault="00382860" w:rsidP="003828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2860" w:rsidRDefault="00382860" w:rsidP="003828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82860" w:rsidRDefault="00382860" w:rsidP="00382860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  мая 2023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№  37                                     с. Макарово</w:t>
      </w:r>
    </w:p>
    <w:p w:rsidR="00382860" w:rsidRDefault="00382860" w:rsidP="00382860"/>
    <w:p w:rsidR="00382860" w:rsidRPr="006D1E92" w:rsidRDefault="00382860" w:rsidP="00382860">
      <w:pPr>
        <w:pStyle w:val="a5"/>
        <w:rPr>
          <w:b/>
          <w:sz w:val="24"/>
          <w:szCs w:val="24"/>
        </w:rPr>
      </w:pPr>
      <w:r w:rsidRPr="006D1E92">
        <w:rPr>
          <w:b/>
          <w:sz w:val="24"/>
          <w:szCs w:val="24"/>
        </w:rPr>
        <w:t>О передаче имущества в безвозмездное пользование</w:t>
      </w:r>
    </w:p>
    <w:p w:rsidR="00382860" w:rsidRPr="003A3377" w:rsidRDefault="00382860" w:rsidP="00382860">
      <w:pPr>
        <w:pStyle w:val="a5"/>
        <w:rPr>
          <w:spacing w:val="4"/>
          <w:sz w:val="24"/>
          <w:szCs w:val="24"/>
        </w:rPr>
      </w:pPr>
    </w:p>
    <w:p w:rsidR="00382860" w:rsidRPr="006D1E92" w:rsidRDefault="00382860" w:rsidP="00382860">
      <w:pPr>
        <w:jc w:val="both"/>
      </w:pPr>
      <w:r w:rsidRPr="006D1E92">
        <w:t>На основании  Федерального закона от 06.10.2003 № 131-ФЗ «Об общих принципах организации местного самоуправления в Российской Федерации», Закона  Иркутской области от 03.11.2016 N 96-ОЗ " О закреплении за сельскими поселениями Иркутской области вопросов местного значения"</w:t>
      </w:r>
      <w:r>
        <w:t>, Устава Макаровского  сельского поселения, заявления местной религиозной организации православный Приход храма Спасского г</w:t>
      </w:r>
      <w:proofErr w:type="gramStart"/>
      <w:r>
        <w:t>.К</w:t>
      </w:r>
      <w:proofErr w:type="gramEnd"/>
      <w:r>
        <w:t>иренска Иркутской области Братской Епархии Русской Православной Церкви (Московский Патриархат) от 18.04.2023 г. №8,  Дума Макаровского  сельского поселения, решила:</w:t>
      </w:r>
    </w:p>
    <w:p w:rsidR="00382860" w:rsidRPr="003A3377" w:rsidRDefault="00382860" w:rsidP="00382860">
      <w:pPr>
        <w:pStyle w:val="a5"/>
        <w:rPr>
          <w:sz w:val="24"/>
          <w:szCs w:val="24"/>
        </w:rPr>
      </w:pPr>
    </w:p>
    <w:p w:rsidR="00382860" w:rsidRPr="003A3377" w:rsidRDefault="00382860" w:rsidP="00382860">
      <w:pPr>
        <w:pStyle w:val="a5"/>
        <w:jc w:val="both"/>
        <w:rPr>
          <w:sz w:val="24"/>
          <w:szCs w:val="24"/>
        </w:rPr>
      </w:pPr>
      <w:r w:rsidRPr="003A3377">
        <w:rPr>
          <w:sz w:val="24"/>
          <w:szCs w:val="24"/>
        </w:rPr>
        <w:t xml:space="preserve">1. Передать в безвозмездное пользование </w:t>
      </w:r>
      <w:r w:rsidRPr="006D1E92">
        <w:rPr>
          <w:sz w:val="24"/>
          <w:szCs w:val="24"/>
        </w:rPr>
        <w:t>местной религиозной организации православный Приход храма Спасского г</w:t>
      </w:r>
      <w:proofErr w:type="gramStart"/>
      <w:r w:rsidRPr="006D1E92">
        <w:rPr>
          <w:sz w:val="24"/>
          <w:szCs w:val="24"/>
        </w:rPr>
        <w:t>.К</w:t>
      </w:r>
      <w:proofErr w:type="gramEnd"/>
      <w:r w:rsidRPr="006D1E92">
        <w:rPr>
          <w:sz w:val="24"/>
          <w:szCs w:val="24"/>
        </w:rPr>
        <w:t xml:space="preserve">иренска Иркутской области Братской Епархии Русской Православной Церкви (Московский Патриархат), </w:t>
      </w:r>
      <w:r>
        <w:rPr>
          <w:sz w:val="24"/>
          <w:szCs w:val="24"/>
        </w:rPr>
        <w:t>следующее</w:t>
      </w:r>
      <w:r w:rsidRPr="006D1E92"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>: нежилое здание- кадастровый номер: 38:09:120102:368, общей площадью 87,2 кв.м., расположенное по адресу: Российская Федерация, Иркутская область, муниципальный район Киренский, сельское поселение Макаровское, село Макарово, улица Советская, здание 54</w:t>
      </w:r>
      <w:r w:rsidRPr="003A3377">
        <w:rPr>
          <w:sz w:val="24"/>
          <w:szCs w:val="24"/>
        </w:rPr>
        <w:t>.</w:t>
      </w:r>
    </w:p>
    <w:p w:rsidR="00382860" w:rsidRPr="00B275A9" w:rsidRDefault="00382860" w:rsidP="00382860">
      <w:pPr>
        <w:pStyle w:val="a5"/>
        <w:jc w:val="both"/>
        <w:rPr>
          <w:sz w:val="24"/>
          <w:szCs w:val="24"/>
        </w:rPr>
      </w:pPr>
      <w:r w:rsidRPr="00B275A9">
        <w:rPr>
          <w:spacing w:val="6"/>
          <w:sz w:val="24"/>
          <w:szCs w:val="24"/>
        </w:rPr>
        <w:t xml:space="preserve">2. Администрации </w:t>
      </w:r>
      <w:r w:rsidRPr="00B275A9">
        <w:rPr>
          <w:sz w:val="24"/>
          <w:szCs w:val="24"/>
        </w:rPr>
        <w:t xml:space="preserve"> Макаровского сельского поселения </w:t>
      </w:r>
      <w:r w:rsidRPr="00B275A9">
        <w:rPr>
          <w:spacing w:val="11"/>
          <w:sz w:val="24"/>
          <w:szCs w:val="24"/>
        </w:rPr>
        <w:t xml:space="preserve">подготовить </w:t>
      </w:r>
      <w:r w:rsidRPr="00B275A9">
        <w:rPr>
          <w:spacing w:val="6"/>
          <w:sz w:val="24"/>
          <w:szCs w:val="24"/>
        </w:rPr>
        <w:t>соответствующий договор безвозмездного пользования</w:t>
      </w:r>
      <w:r w:rsidRPr="00B275A9">
        <w:rPr>
          <w:spacing w:val="11"/>
          <w:sz w:val="24"/>
          <w:szCs w:val="24"/>
        </w:rPr>
        <w:t xml:space="preserve">  с </w:t>
      </w:r>
      <w:r>
        <w:rPr>
          <w:sz w:val="24"/>
          <w:szCs w:val="24"/>
        </w:rPr>
        <w:t>местной религиозной организацией</w:t>
      </w:r>
      <w:r w:rsidRPr="00B275A9">
        <w:rPr>
          <w:sz w:val="24"/>
          <w:szCs w:val="24"/>
        </w:rPr>
        <w:t xml:space="preserve"> православный Приход храма Спасского г</w:t>
      </w:r>
      <w:proofErr w:type="gramStart"/>
      <w:r w:rsidRPr="00B275A9">
        <w:rPr>
          <w:sz w:val="24"/>
          <w:szCs w:val="24"/>
        </w:rPr>
        <w:t>.К</w:t>
      </w:r>
      <w:proofErr w:type="gramEnd"/>
      <w:r w:rsidRPr="00B275A9">
        <w:rPr>
          <w:sz w:val="24"/>
          <w:szCs w:val="24"/>
        </w:rPr>
        <w:t xml:space="preserve">иренска Иркутской области Братской Епархии Русской Православной Церкви (Московский Патриархат) </w:t>
      </w:r>
      <w:r w:rsidRPr="00B275A9">
        <w:rPr>
          <w:spacing w:val="11"/>
          <w:sz w:val="24"/>
          <w:szCs w:val="24"/>
        </w:rPr>
        <w:t xml:space="preserve"> </w:t>
      </w:r>
    </w:p>
    <w:p w:rsidR="00382860" w:rsidRPr="003A3377" w:rsidRDefault="00382860" w:rsidP="00382860">
      <w:pPr>
        <w:pStyle w:val="a5"/>
        <w:rPr>
          <w:sz w:val="24"/>
          <w:szCs w:val="24"/>
        </w:rPr>
      </w:pPr>
      <w:r w:rsidRPr="003A337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A3377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решение </w:t>
      </w:r>
      <w:r w:rsidRPr="003A3377">
        <w:rPr>
          <w:sz w:val="24"/>
          <w:szCs w:val="24"/>
        </w:rPr>
        <w:t xml:space="preserve">вступает в силу с момента его подписания и распространяет своё действие на </w:t>
      </w:r>
      <w:proofErr w:type="gramStart"/>
      <w:r w:rsidRPr="003A3377">
        <w:rPr>
          <w:sz w:val="24"/>
          <w:szCs w:val="24"/>
        </w:rPr>
        <w:t>правоотношения</w:t>
      </w:r>
      <w:proofErr w:type="gramEnd"/>
      <w:r w:rsidRPr="003A3377">
        <w:rPr>
          <w:sz w:val="24"/>
          <w:szCs w:val="24"/>
        </w:rPr>
        <w:t xml:space="preserve"> возникшие с </w:t>
      </w:r>
      <w:r>
        <w:rPr>
          <w:sz w:val="24"/>
          <w:szCs w:val="24"/>
        </w:rPr>
        <w:t>05.05</w:t>
      </w:r>
      <w:r w:rsidRPr="003A3377">
        <w:rPr>
          <w:sz w:val="24"/>
          <w:szCs w:val="24"/>
        </w:rPr>
        <w:t>.20</w:t>
      </w:r>
      <w:r>
        <w:rPr>
          <w:sz w:val="24"/>
          <w:szCs w:val="24"/>
        </w:rPr>
        <w:t>23 г</w:t>
      </w:r>
      <w:r w:rsidRPr="003A3377">
        <w:rPr>
          <w:sz w:val="24"/>
          <w:szCs w:val="24"/>
        </w:rPr>
        <w:t>.</w:t>
      </w:r>
    </w:p>
    <w:p w:rsidR="00382860" w:rsidRDefault="00382860" w:rsidP="00382860">
      <w:pPr>
        <w:jc w:val="both"/>
      </w:pPr>
      <w:r>
        <w:t xml:space="preserve">4.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382860" w:rsidRDefault="00382860" w:rsidP="00382860">
      <w:pPr>
        <w:jc w:val="both"/>
      </w:pPr>
      <w:r>
        <w:t>5. Контроль по исполнению настоящего  решения оставляю за собой.</w:t>
      </w:r>
    </w:p>
    <w:p w:rsidR="00382860" w:rsidRDefault="00382860" w:rsidP="00382860">
      <w:pPr>
        <w:jc w:val="both"/>
      </w:pPr>
      <w:r>
        <w:t> </w:t>
      </w:r>
    </w:p>
    <w:p w:rsidR="00382860" w:rsidRDefault="00382860" w:rsidP="00382860">
      <w:pPr>
        <w:jc w:val="both"/>
      </w:pPr>
    </w:p>
    <w:p w:rsidR="00382860" w:rsidRDefault="00382860" w:rsidP="00382860">
      <w:pPr>
        <w:jc w:val="both"/>
      </w:pPr>
      <w:r>
        <w:t>Председатель Думы,</w:t>
      </w:r>
    </w:p>
    <w:p w:rsidR="00382860" w:rsidRDefault="00382860" w:rsidP="00382860">
      <w:pPr>
        <w:jc w:val="both"/>
      </w:pPr>
      <w:r>
        <w:t>Глава Макаровского сельского поселения                                        О.В.Ярыгина</w:t>
      </w:r>
    </w:p>
    <w:p w:rsidR="00382860" w:rsidRPr="003A3377" w:rsidRDefault="00382860" w:rsidP="00382860">
      <w:pPr>
        <w:pStyle w:val="a5"/>
        <w:rPr>
          <w:sz w:val="24"/>
          <w:szCs w:val="24"/>
        </w:rPr>
      </w:pPr>
    </w:p>
    <w:p w:rsidR="00382860" w:rsidRDefault="00382860" w:rsidP="00382860"/>
    <w:p w:rsidR="00382860" w:rsidRDefault="00382860" w:rsidP="00382860"/>
    <w:p w:rsidR="00382860" w:rsidRDefault="00382860" w:rsidP="00382860"/>
    <w:p w:rsidR="00382860" w:rsidRDefault="00382860" w:rsidP="00382860"/>
    <w:p w:rsidR="00382860" w:rsidRDefault="00382860" w:rsidP="00382860"/>
    <w:p w:rsidR="00382860" w:rsidRDefault="00382860" w:rsidP="00382860"/>
    <w:p w:rsidR="00382860" w:rsidRDefault="00382860" w:rsidP="00382860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60"/>
    <w:rsid w:val="00382860"/>
    <w:rsid w:val="00653B98"/>
    <w:rsid w:val="008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860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6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860"/>
    <w:rPr>
      <w:color w:val="0000FF"/>
      <w:u w:val="single"/>
    </w:rPr>
  </w:style>
  <w:style w:type="paragraph" w:customStyle="1" w:styleId="ConsTitle">
    <w:name w:val="ConsTitle"/>
    <w:rsid w:val="003828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382860"/>
    <w:rPr>
      <w:b/>
      <w:bCs/>
    </w:rPr>
  </w:style>
  <w:style w:type="paragraph" w:styleId="a5">
    <w:name w:val="No Spacing"/>
    <w:uiPriority w:val="1"/>
    <w:qFormat/>
    <w:rsid w:val="0038286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2023-05-10T00:47:00Z</dcterms:created>
  <dcterms:modified xsi:type="dcterms:W3CDTF">2023-05-10T00:47:00Z</dcterms:modified>
</cp:coreProperties>
</file>